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F002" w14:textId="77777777" w:rsidR="00EE35A2" w:rsidRDefault="00DB04A7">
      <w:pPr>
        <w:pStyle w:val="Title"/>
        <w:spacing w:line="345" w:lineRule="auto"/>
      </w:pPr>
      <w:r>
        <w:rPr>
          <w:noProof/>
        </w:rPr>
        <w:drawing>
          <wp:anchor distT="0" distB="0" distL="0" distR="0" simplePos="0" relativeHeight="487540736" behindDoc="1" locked="0" layoutInCell="1" allowOverlap="1" wp14:anchorId="578AED00" wp14:editId="07B301AE">
            <wp:simplePos x="0" y="0"/>
            <wp:positionH relativeFrom="page">
              <wp:posOffset>636</wp:posOffset>
            </wp:positionH>
            <wp:positionV relativeFrom="page">
              <wp:posOffset>0</wp:posOffset>
            </wp:positionV>
            <wp:extent cx="7555356" cy="104515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451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Incident/Accident</w:t>
      </w:r>
      <w:r>
        <w:rPr>
          <w:color w:val="FFFFFF"/>
          <w:spacing w:val="-131"/>
        </w:rPr>
        <w:t xml:space="preserve"> </w:t>
      </w:r>
      <w:r>
        <w:rPr>
          <w:color w:val="FFFFFF"/>
        </w:rPr>
        <w:t>Reporting Form</w:t>
      </w:r>
    </w:p>
    <w:p w14:paraId="52314BB3" w14:textId="77777777" w:rsidR="00EE35A2" w:rsidRDefault="00DB04A7">
      <w:pPr>
        <w:spacing w:before="437"/>
        <w:ind w:left="187"/>
        <w:rPr>
          <w:rFonts w:ascii="Arial"/>
          <w:sz w:val="28"/>
        </w:rPr>
      </w:pPr>
      <w:r>
        <w:rPr>
          <w:rFonts w:ascii="Arial"/>
          <w:color w:val="FFFFFF"/>
          <w:sz w:val="28"/>
        </w:rPr>
        <w:t>November</w:t>
      </w:r>
      <w:r>
        <w:rPr>
          <w:rFonts w:ascii="Arial"/>
          <w:color w:val="FFFFFF"/>
          <w:spacing w:val="-1"/>
          <w:sz w:val="28"/>
        </w:rPr>
        <w:t xml:space="preserve"> </w:t>
      </w:r>
      <w:r>
        <w:rPr>
          <w:rFonts w:ascii="Arial"/>
          <w:color w:val="FFFFFF"/>
          <w:sz w:val="28"/>
        </w:rPr>
        <w:t>2016</w:t>
      </w:r>
    </w:p>
    <w:p w14:paraId="4831FD1A" w14:textId="77777777" w:rsidR="00EE35A2" w:rsidRDefault="00EE35A2">
      <w:pPr>
        <w:pStyle w:val="BodyText"/>
        <w:rPr>
          <w:i w:val="0"/>
          <w:sz w:val="20"/>
        </w:rPr>
      </w:pPr>
    </w:p>
    <w:p w14:paraId="40C79793" w14:textId="77777777" w:rsidR="00EE35A2" w:rsidRDefault="00EE35A2">
      <w:pPr>
        <w:pStyle w:val="BodyText"/>
        <w:rPr>
          <w:i w:val="0"/>
          <w:sz w:val="20"/>
        </w:rPr>
      </w:pPr>
    </w:p>
    <w:p w14:paraId="440EC708" w14:textId="77777777" w:rsidR="00EE35A2" w:rsidRDefault="00EE35A2">
      <w:pPr>
        <w:pStyle w:val="BodyText"/>
        <w:spacing w:before="2"/>
        <w:rPr>
          <w:i w:val="0"/>
          <w:sz w:val="19"/>
        </w:rPr>
      </w:pPr>
    </w:p>
    <w:p w14:paraId="05F65594" w14:textId="77777777" w:rsidR="00EE35A2" w:rsidRDefault="00DB04A7">
      <w:pPr>
        <w:spacing w:before="56"/>
        <w:ind w:left="1322" w:right="861"/>
        <w:jc w:val="center"/>
        <w:rPr>
          <w:i/>
        </w:rPr>
      </w:pP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form</w:t>
      </w:r>
      <w:r>
        <w:rPr>
          <w:i/>
          <w:spacing w:val="-1"/>
        </w:rPr>
        <w:t xml:space="preserve"> </w:t>
      </w:r>
      <w:r>
        <w:rPr>
          <w:i/>
        </w:rPr>
        <w:t>should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used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record</w:t>
      </w:r>
      <w:r>
        <w:rPr>
          <w:i/>
          <w:spacing w:val="-4"/>
        </w:rPr>
        <w:t xml:space="preserve"> </w:t>
      </w:r>
      <w:r>
        <w:rPr>
          <w:i/>
        </w:rPr>
        <w:t>any</w:t>
      </w:r>
      <w:r>
        <w:rPr>
          <w:i/>
          <w:spacing w:val="-2"/>
        </w:rPr>
        <w:t xml:space="preserve"> </w:t>
      </w:r>
      <w:r>
        <w:rPr>
          <w:i/>
        </w:rPr>
        <w:t>incidents or</w:t>
      </w:r>
      <w:r>
        <w:rPr>
          <w:i/>
          <w:spacing w:val="-1"/>
        </w:rPr>
        <w:t xml:space="preserve"> </w:t>
      </w:r>
      <w:r>
        <w:rPr>
          <w:i/>
        </w:rPr>
        <w:t>accidents that</w:t>
      </w:r>
      <w:r>
        <w:rPr>
          <w:i/>
          <w:spacing w:val="-2"/>
        </w:rPr>
        <w:t xml:space="preserve"> </w:t>
      </w:r>
      <w:r>
        <w:rPr>
          <w:i/>
        </w:rPr>
        <w:t>occur at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club.</w:t>
      </w:r>
    </w:p>
    <w:p w14:paraId="563DAFCF" w14:textId="77777777" w:rsidR="00EE35A2" w:rsidRDefault="00EE35A2">
      <w:pPr>
        <w:spacing w:before="1" w:after="1"/>
        <w:rPr>
          <w:i/>
          <w:sz w:val="10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5019"/>
      </w:tblGrid>
      <w:tr w:rsidR="00EE35A2" w14:paraId="1AE764EF" w14:textId="77777777">
        <w:trPr>
          <w:trHeight w:val="412"/>
        </w:trPr>
        <w:tc>
          <w:tcPr>
            <w:tcW w:w="4217" w:type="dxa"/>
          </w:tcPr>
          <w:p w14:paraId="178E7603" w14:textId="77777777" w:rsidR="00EE35A2" w:rsidRDefault="00DB04A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Your</w:t>
            </w:r>
            <w:r>
              <w:rPr>
                <w:b/>
                <w:color w:val="00173B"/>
                <w:spacing w:val="-2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Name:</w:t>
            </w:r>
          </w:p>
        </w:tc>
        <w:tc>
          <w:tcPr>
            <w:tcW w:w="5019" w:type="dxa"/>
          </w:tcPr>
          <w:p w14:paraId="4F521473" w14:textId="68E6A5BB" w:rsidR="00EE35A2" w:rsidRDefault="00DB04A7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Young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person’s</w:t>
            </w:r>
            <w:r>
              <w:rPr>
                <w:b/>
                <w:color w:val="00173B"/>
                <w:spacing w:val="-2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name:</w:t>
            </w:r>
          </w:p>
        </w:tc>
      </w:tr>
      <w:tr w:rsidR="00EE35A2" w14:paraId="51F2BA4E" w14:textId="77777777">
        <w:trPr>
          <w:trHeight w:val="415"/>
        </w:trPr>
        <w:tc>
          <w:tcPr>
            <w:tcW w:w="4217" w:type="dxa"/>
          </w:tcPr>
          <w:p w14:paraId="3A17E08B" w14:textId="77777777" w:rsidR="00EE35A2" w:rsidRDefault="00DB04A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Your</w:t>
            </w:r>
            <w:r>
              <w:rPr>
                <w:b/>
                <w:color w:val="00173B"/>
                <w:spacing w:val="-1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Role:</w:t>
            </w:r>
          </w:p>
        </w:tc>
        <w:tc>
          <w:tcPr>
            <w:tcW w:w="5019" w:type="dxa"/>
          </w:tcPr>
          <w:p w14:paraId="410E056B" w14:textId="77777777" w:rsidR="00EE35A2" w:rsidRDefault="00DB04A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Team:</w:t>
            </w:r>
          </w:p>
        </w:tc>
      </w:tr>
      <w:tr w:rsidR="00EE35A2" w14:paraId="670F6B26" w14:textId="77777777">
        <w:trPr>
          <w:trHeight w:val="1650"/>
        </w:trPr>
        <w:tc>
          <w:tcPr>
            <w:tcW w:w="9236" w:type="dxa"/>
            <w:gridSpan w:val="2"/>
          </w:tcPr>
          <w:p w14:paraId="67E21368" w14:textId="77777777" w:rsidR="00EE35A2" w:rsidRDefault="00DB04A7">
            <w:pPr>
              <w:pStyle w:val="TableParagraph"/>
              <w:spacing w:line="338" w:lineRule="auto"/>
              <w:ind w:right="6925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Your contact number:</w:t>
            </w:r>
            <w:r>
              <w:rPr>
                <w:b/>
                <w:color w:val="00173B"/>
                <w:spacing w:val="-52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Address:</w:t>
            </w:r>
          </w:p>
        </w:tc>
      </w:tr>
      <w:tr w:rsidR="00EE35A2" w14:paraId="3D8402BC" w14:textId="77777777">
        <w:trPr>
          <w:trHeight w:val="2892"/>
        </w:trPr>
        <w:tc>
          <w:tcPr>
            <w:tcW w:w="9236" w:type="dxa"/>
            <w:gridSpan w:val="2"/>
          </w:tcPr>
          <w:p w14:paraId="558E7FFF" w14:textId="77777777" w:rsidR="00EE35A2" w:rsidRDefault="00DB04A7">
            <w:pPr>
              <w:pStyle w:val="TableParagraph"/>
              <w:spacing w:line="292" w:lineRule="exact"/>
              <w:rPr>
                <w:i/>
                <w:sz w:val="20"/>
              </w:rPr>
            </w:pPr>
            <w:r>
              <w:rPr>
                <w:b/>
                <w:color w:val="00173B"/>
                <w:sz w:val="24"/>
              </w:rPr>
              <w:t>Details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of</w:t>
            </w:r>
            <w:r>
              <w:rPr>
                <w:b/>
                <w:color w:val="00173B"/>
                <w:spacing w:val="-2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incident:</w:t>
            </w:r>
            <w:r>
              <w:rPr>
                <w:b/>
                <w:color w:val="00173B"/>
                <w:spacing w:val="-1"/>
                <w:sz w:val="24"/>
              </w:rPr>
              <w:t xml:space="preserve"> </w:t>
            </w:r>
            <w:r>
              <w:rPr>
                <w:i/>
                <w:color w:val="00173B"/>
                <w:sz w:val="20"/>
              </w:rPr>
              <w:t>include</w:t>
            </w:r>
            <w:r>
              <w:rPr>
                <w:i/>
                <w:color w:val="00173B"/>
                <w:spacing w:val="-2"/>
                <w:sz w:val="20"/>
              </w:rPr>
              <w:t xml:space="preserve"> </w:t>
            </w:r>
            <w:r>
              <w:rPr>
                <w:i/>
                <w:color w:val="00173B"/>
                <w:sz w:val="20"/>
              </w:rPr>
              <w:t>description</w:t>
            </w:r>
            <w:r>
              <w:rPr>
                <w:i/>
                <w:color w:val="00173B"/>
                <w:spacing w:val="-3"/>
                <w:sz w:val="20"/>
              </w:rPr>
              <w:t xml:space="preserve"> </w:t>
            </w:r>
            <w:r>
              <w:rPr>
                <w:i/>
                <w:color w:val="00173B"/>
                <w:sz w:val="20"/>
              </w:rPr>
              <w:t>of</w:t>
            </w:r>
            <w:r>
              <w:rPr>
                <w:i/>
                <w:color w:val="00173B"/>
                <w:spacing w:val="-4"/>
                <w:sz w:val="20"/>
              </w:rPr>
              <w:t xml:space="preserve"> </w:t>
            </w:r>
            <w:r>
              <w:rPr>
                <w:i/>
                <w:color w:val="00173B"/>
                <w:sz w:val="20"/>
              </w:rPr>
              <w:t>any</w:t>
            </w:r>
            <w:r>
              <w:rPr>
                <w:i/>
                <w:color w:val="00173B"/>
                <w:spacing w:val="-3"/>
                <w:sz w:val="20"/>
              </w:rPr>
              <w:t xml:space="preserve"> </w:t>
            </w:r>
            <w:r>
              <w:rPr>
                <w:i/>
                <w:color w:val="00173B"/>
                <w:sz w:val="20"/>
              </w:rPr>
              <w:t>injuries</w:t>
            </w:r>
          </w:p>
          <w:p w14:paraId="56D148C1" w14:textId="77777777" w:rsidR="00EE35A2" w:rsidRDefault="00EE35A2">
            <w:pPr>
              <w:pStyle w:val="TableParagraph"/>
              <w:ind w:left="0"/>
              <w:rPr>
                <w:i/>
                <w:sz w:val="24"/>
              </w:rPr>
            </w:pPr>
          </w:p>
          <w:p w14:paraId="35E0FC44" w14:textId="77777777" w:rsidR="00EE35A2" w:rsidRDefault="00EE35A2">
            <w:pPr>
              <w:pStyle w:val="TableParagraph"/>
              <w:ind w:left="0"/>
              <w:rPr>
                <w:i/>
                <w:sz w:val="24"/>
              </w:rPr>
            </w:pPr>
          </w:p>
          <w:p w14:paraId="133A829D" w14:textId="77777777" w:rsidR="00EE35A2" w:rsidRDefault="00EE35A2">
            <w:pPr>
              <w:pStyle w:val="TableParagraph"/>
              <w:ind w:left="0"/>
              <w:rPr>
                <w:i/>
                <w:sz w:val="24"/>
              </w:rPr>
            </w:pPr>
          </w:p>
          <w:p w14:paraId="46B18692" w14:textId="77777777" w:rsidR="00EE35A2" w:rsidRDefault="00EE35A2">
            <w:pPr>
              <w:pStyle w:val="TableParagraph"/>
              <w:ind w:left="0"/>
              <w:rPr>
                <w:i/>
                <w:sz w:val="24"/>
              </w:rPr>
            </w:pPr>
          </w:p>
          <w:p w14:paraId="23845819" w14:textId="77777777" w:rsidR="00EE35A2" w:rsidRDefault="00EE35A2">
            <w:pPr>
              <w:pStyle w:val="TableParagraph"/>
              <w:ind w:left="0"/>
              <w:rPr>
                <w:i/>
                <w:sz w:val="24"/>
              </w:rPr>
            </w:pPr>
          </w:p>
          <w:p w14:paraId="27346E62" w14:textId="77777777" w:rsidR="00EE35A2" w:rsidRDefault="00EE35A2">
            <w:pPr>
              <w:pStyle w:val="TableParagraph"/>
              <w:ind w:left="0"/>
              <w:rPr>
                <w:i/>
                <w:sz w:val="24"/>
              </w:rPr>
            </w:pPr>
          </w:p>
          <w:p w14:paraId="217B5B07" w14:textId="77777777" w:rsidR="00EE35A2" w:rsidRDefault="00EE35A2">
            <w:pPr>
              <w:pStyle w:val="TableParagraph"/>
              <w:spacing w:before="1"/>
              <w:ind w:left="0"/>
              <w:rPr>
                <w:i/>
                <w:sz w:val="35"/>
              </w:rPr>
            </w:pPr>
          </w:p>
          <w:p w14:paraId="145FE294" w14:textId="77777777" w:rsidR="00EE35A2" w:rsidRDefault="00DB04A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Date/time</w:t>
            </w:r>
            <w:r>
              <w:rPr>
                <w:b/>
                <w:color w:val="00173B"/>
                <w:spacing w:val="-4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of</w:t>
            </w:r>
            <w:r>
              <w:rPr>
                <w:b/>
                <w:color w:val="00173B"/>
                <w:spacing w:val="-1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incident:</w:t>
            </w:r>
          </w:p>
        </w:tc>
      </w:tr>
      <w:tr w:rsidR="00EE35A2" w14:paraId="6BF2E816" w14:textId="77777777">
        <w:trPr>
          <w:trHeight w:val="2063"/>
        </w:trPr>
        <w:tc>
          <w:tcPr>
            <w:tcW w:w="4217" w:type="dxa"/>
          </w:tcPr>
          <w:p w14:paraId="0C69BE44" w14:textId="77777777" w:rsidR="00EE35A2" w:rsidRDefault="00DB04A7">
            <w:pPr>
              <w:pStyle w:val="TableParagraph"/>
              <w:spacing w:line="676" w:lineRule="auto"/>
              <w:ind w:right="160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Have the parents/carers been notified?</w:t>
            </w:r>
            <w:r>
              <w:rPr>
                <w:b/>
                <w:color w:val="00173B"/>
                <w:spacing w:val="-52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If yes,</w:t>
            </w:r>
            <w:r>
              <w:rPr>
                <w:b/>
                <w:color w:val="00173B"/>
                <w:spacing w:val="-1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what</w:t>
            </w:r>
            <w:r>
              <w:rPr>
                <w:b/>
                <w:color w:val="00173B"/>
                <w:spacing w:val="-2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has been agreed?</w:t>
            </w:r>
          </w:p>
        </w:tc>
        <w:tc>
          <w:tcPr>
            <w:tcW w:w="5019" w:type="dxa"/>
          </w:tcPr>
          <w:p w14:paraId="4FB4F39F" w14:textId="77777777" w:rsidR="00EE35A2" w:rsidRDefault="00DB04A7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Parent/Carer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Name:</w:t>
            </w:r>
          </w:p>
        </w:tc>
      </w:tr>
      <w:tr w:rsidR="00EE35A2" w14:paraId="07233820" w14:textId="77777777">
        <w:trPr>
          <w:trHeight w:val="1240"/>
        </w:trPr>
        <w:tc>
          <w:tcPr>
            <w:tcW w:w="9236" w:type="dxa"/>
            <w:gridSpan w:val="2"/>
          </w:tcPr>
          <w:p w14:paraId="60BE7F37" w14:textId="77777777" w:rsidR="00EE35A2" w:rsidRDefault="00DB04A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Has</w:t>
            </w:r>
            <w:r>
              <w:rPr>
                <w:b/>
                <w:color w:val="00173B"/>
                <w:spacing w:val="-2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the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incident</w:t>
            </w:r>
            <w:r>
              <w:rPr>
                <w:b/>
                <w:color w:val="00173B"/>
                <w:spacing w:val="-1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been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fully</w:t>
            </w:r>
            <w:r>
              <w:rPr>
                <w:b/>
                <w:color w:val="00173B"/>
                <w:spacing w:val="-2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dealt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with?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How?</w:t>
            </w:r>
          </w:p>
        </w:tc>
      </w:tr>
      <w:tr w:rsidR="00EE35A2" w14:paraId="6DB1E1B1" w14:textId="77777777">
        <w:trPr>
          <w:trHeight w:val="1238"/>
        </w:trPr>
        <w:tc>
          <w:tcPr>
            <w:tcW w:w="9236" w:type="dxa"/>
            <w:gridSpan w:val="2"/>
          </w:tcPr>
          <w:p w14:paraId="6D2CE09D" w14:textId="77777777" w:rsidR="00EE35A2" w:rsidRDefault="00DB04A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00173B"/>
                <w:sz w:val="24"/>
              </w:rPr>
              <w:t>Is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any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further</w:t>
            </w:r>
            <w:r>
              <w:rPr>
                <w:b/>
                <w:color w:val="00173B"/>
                <w:spacing w:val="-1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action</w:t>
            </w:r>
            <w:r>
              <w:rPr>
                <w:b/>
                <w:color w:val="00173B"/>
                <w:spacing w:val="-3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needed?</w:t>
            </w:r>
            <w:r>
              <w:rPr>
                <w:b/>
                <w:color w:val="00173B"/>
                <w:spacing w:val="2"/>
                <w:sz w:val="24"/>
              </w:rPr>
              <w:t xml:space="preserve"> </w:t>
            </w:r>
            <w:r>
              <w:rPr>
                <w:b/>
                <w:color w:val="00173B"/>
                <w:sz w:val="24"/>
              </w:rPr>
              <w:t>Yes/No</w:t>
            </w:r>
          </w:p>
        </w:tc>
      </w:tr>
    </w:tbl>
    <w:p w14:paraId="5C2C2A7A" w14:textId="77777777" w:rsidR="00EE35A2" w:rsidRDefault="00EE35A2">
      <w:pPr>
        <w:spacing w:before="8"/>
        <w:rPr>
          <w:i/>
          <w:sz w:val="26"/>
        </w:rPr>
      </w:pPr>
    </w:p>
    <w:p w14:paraId="256668CF" w14:textId="77777777" w:rsidR="00EE35A2" w:rsidRDefault="00DB04A7">
      <w:pPr>
        <w:pStyle w:val="BodyText"/>
        <w:ind w:left="1322" w:right="865"/>
        <w:jc w:val="center"/>
      </w:pP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club.</w:t>
      </w:r>
    </w:p>
    <w:p w14:paraId="64CF828C" w14:textId="77777777" w:rsidR="00EE35A2" w:rsidRDefault="00EE35A2">
      <w:pPr>
        <w:pStyle w:val="BodyText"/>
        <w:rPr>
          <w:sz w:val="20"/>
        </w:rPr>
      </w:pPr>
    </w:p>
    <w:p w14:paraId="07D01B4A" w14:textId="77777777" w:rsidR="00EE35A2" w:rsidRDefault="00EE35A2">
      <w:pPr>
        <w:pStyle w:val="BodyText"/>
        <w:rPr>
          <w:sz w:val="20"/>
        </w:rPr>
      </w:pPr>
    </w:p>
    <w:p w14:paraId="55B3A4F9" w14:textId="77777777" w:rsidR="00EE35A2" w:rsidRDefault="00EE35A2">
      <w:pPr>
        <w:pStyle w:val="BodyText"/>
        <w:rPr>
          <w:sz w:val="20"/>
        </w:rPr>
      </w:pPr>
    </w:p>
    <w:p w14:paraId="67CCBC0C" w14:textId="77777777" w:rsidR="00EE35A2" w:rsidRDefault="00EE35A2">
      <w:pPr>
        <w:pStyle w:val="BodyText"/>
        <w:rPr>
          <w:sz w:val="20"/>
        </w:rPr>
      </w:pPr>
    </w:p>
    <w:p w14:paraId="3456FF29" w14:textId="77777777" w:rsidR="00EE35A2" w:rsidRDefault="00EE35A2">
      <w:pPr>
        <w:pStyle w:val="BodyText"/>
        <w:spacing w:before="8"/>
        <w:rPr>
          <w:sz w:val="15"/>
        </w:rPr>
      </w:pPr>
    </w:p>
    <w:p w14:paraId="0887A9D4" w14:textId="77777777" w:rsidR="00EE35A2" w:rsidRDefault="00DB04A7">
      <w:pPr>
        <w:spacing w:before="93"/>
        <w:ind w:left="104"/>
        <w:rPr>
          <w:rFonts w:ascii="Arial"/>
          <w:sz w:val="20"/>
        </w:rPr>
      </w:pPr>
      <w:r>
        <w:rPr>
          <w:rFonts w:ascii="Arial"/>
          <w:color w:val="00121F"/>
          <w:sz w:val="20"/>
        </w:rPr>
        <w:t>Safe</w:t>
      </w:r>
      <w:r>
        <w:rPr>
          <w:rFonts w:ascii="Arial"/>
          <w:color w:val="00121F"/>
          <w:spacing w:val="-3"/>
          <w:sz w:val="20"/>
        </w:rPr>
        <w:t xml:space="preserve"> </w:t>
      </w:r>
      <w:r>
        <w:rPr>
          <w:rFonts w:ascii="Arial"/>
          <w:color w:val="00121F"/>
          <w:sz w:val="20"/>
        </w:rPr>
        <w:t>D</w:t>
      </w:r>
      <w:r>
        <w:rPr>
          <w:rFonts w:ascii="Arial"/>
          <w:color w:val="00121F"/>
          <w:spacing w:val="-2"/>
          <w:sz w:val="20"/>
        </w:rPr>
        <w:t xml:space="preserve"> </w:t>
      </w:r>
      <w:r>
        <w:rPr>
          <w:rFonts w:ascii="Arial"/>
          <w:color w:val="00121F"/>
          <w:sz w:val="20"/>
        </w:rPr>
        <w:t>-</w:t>
      </w:r>
      <w:r>
        <w:rPr>
          <w:rFonts w:ascii="Arial"/>
          <w:color w:val="00121F"/>
          <w:spacing w:val="-1"/>
          <w:sz w:val="20"/>
        </w:rPr>
        <w:t xml:space="preserve"> </w:t>
      </w:r>
      <w:r>
        <w:rPr>
          <w:rFonts w:ascii="Arial"/>
          <w:color w:val="00121F"/>
          <w:sz w:val="20"/>
        </w:rPr>
        <w:t>Incident/Medical</w:t>
      </w:r>
      <w:r>
        <w:rPr>
          <w:rFonts w:ascii="Arial"/>
          <w:color w:val="00121F"/>
          <w:spacing w:val="-3"/>
          <w:sz w:val="20"/>
        </w:rPr>
        <w:t xml:space="preserve"> </w:t>
      </w:r>
      <w:r>
        <w:rPr>
          <w:rFonts w:ascii="Arial"/>
          <w:color w:val="00121F"/>
          <w:sz w:val="20"/>
        </w:rPr>
        <w:t>Reporting</w:t>
      </w:r>
      <w:r>
        <w:rPr>
          <w:rFonts w:ascii="Arial"/>
          <w:color w:val="00121F"/>
          <w:spacing w:val="-2"/>
          <w:sz w:val="20"/>
        </w:rPr>
        <w:t xml:space="preserve"> </w:t>
      </w:r>
      <w:r>
        <w:rPr>
          <w:rFonts w:ascii="Arial"/>
          <w:color w:val="00121F"/>
          <w:sz w:val="20"/>
        </w:rPr>
        <w:t>Form</w:t>
      </w:r>
    </w:p>
    <w:sectPr w:rsidR="00EE35A2">
      <w:type w:val="continuous"/>
      <w:pgSz w:w="11900" w:h="16850"/>
      <w:pgMar w:top="960" w:right="12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A2"/>
    <w:rsid w:val="00550C48"/>
    <w:rsid w:val="00DB04A7"/>
    <w:rsid w:val="00E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D909"/>
  <w15:docId w15:val="{07434491-0679-4A3B-A3AD-683BABB7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72"/>
      <w:ind w:left="187" w:right="5712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Michele.townsend</dc:creator>
  <cp:lastModifiedBy>phil bailey</cp:lastModifiedBy>
  <cp:revision>3</cp:revision>
  <dcterms:created xsi:type="dcterms:W3CDTF">2021-06-06T14:18:00Z</dcterms:created>
  <dcterms:modified xsi:type="dcterms:W3CDTF">2021-06-06T14:18:00Z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2021-06-06T00:00:00Z</vt:filetime>
  </property>
</Properties>
</file>